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33E2" w14:textId="77777777" w:rsidR="000F2C7E" w:rsidRDefault="000F2C7E" w:rsidP="000F2C7E"/>
    <w:p w14:paraId="6D59A51D" w14:textId="4DDD1C99" w:rsidR="000F2C7E" w:rsidRPr="006F3126" w:rsidRDefault="000F2C7E" w:rsidP="006F3126">
      <w:pPr>
        <w:pStyle w:val="NormalWeb"/>
        <w:jc w:val="center"/>
        <w:rPr>
          <w:rStyle w:val="text"/>
          <w:rFonts w:ascii="Segoe UI" w:hAnsi="Segoe UI" w:cs="Segoe UI"/>
          <w:color w:val="000000" w:themeColor="text1"/>
          <w:sz w:val="17"/>
          <w:szCs w:val="17"/>
        </w:rPr>
      </w:pP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12 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“Honor your father and your mother,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that your days may be long in the land that the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small-caps"/>
          <w:rFonts w:ascii="Segoe UI" w:hAnsi="Segoe UI" w:cs="Segoe UI"/>
          <w:color w:val="000000" w:themeColor="text1"/>
          <w:sz w:val="17"/>
          <w:szCs w:val="17"/>
        </w:rPr>
        <w:t>Lord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your God is giving you.</w:t>
      </w:r>
      <w:r w:rsidRPr="00F7191F">
        <w:rPr>
          <w:rFonts w:ascii="Segoe UI" w:hAnsi="Segoe UI" w:cs="Segoe UI"/>
          <w:color w:val="000000" w:themeColor="text1"/>
          <w:sz w:val="17"/>
          <w:szCs w:val="17"/>
        </w:rPr>
        <w:t xml:space="preserve"> 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13 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“You shall not murder.</w:t>
      </w:r>
      <w:r w:rsidRPr="00F7191F">
        <w:rPr>
          <w:rFonts w:ascii="Segoe UI" w:hAnsi="Segoe UI" w:cs="Segoe UI"/>
          <w:color w:val="000000" w:themeColor="text1"/>
          <w:sz w:val="17"/>
          <w:szCs w:val="17"/>
        </w:rPr>
        <w:t xml:space="preserve"> 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14 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“You shall not commit adultery.</w:t>
      </w:r>
      <w:r w:rsidRPr="00F7191F">
        <w:rPr>
          <w:rFonts w:ascii="Segoe UI" w:hAnsi="Segoe UI" w:cs="Segoe UI"/>
          <w:color w:val="000000" w:themeColor="text1"/>
          <w:sz w:val="17"/>
          <w:szCs w:val="17"/>
        </w:rPr>
        <w:t xml:space="preserve"> 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15 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“You shall not steal.</w:t>
      </w:r>
      <w:r w:rsidRPr="00F7191F">
        <w:rPr>
          <w:rFonts w:ascii="Segoe UI" w:hAnsi="Segoe UI" w:cs="Segoe UI"/>
          <w:color w:val="000000" w:themeColor="text1"/>
          <w:sz w:val="17"/>
          <w:szCs w:val="17"/>
        </w:rPr>
        <w:t xml:space="preserve"> 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16 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“You shall not bear false witness against your neighbor.</w:t>
      </w:r>
      <w:r w:rsidRPr="00F7191F">
        <w:rPr>
          <w:rFonts w:ascii="Segoe UI" w:hAnsi="Segoe UI" w:cs="Segoe UI"/>
          <w:color w:val="000000" w:themeColor="text1"/>
          <w:sz w:val="17"/>
          <w:szCs w:val="17"/>
        </w:rPr>
        <w:t xml:space="preserve"> 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17 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“You shall not covet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your neighbor's house;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you shall not covet your neighbor's wife, or his male servant, or his female servant, or his ox, or his donkey, or anything that is your neighbor's.”</w:t>
      </w:r>
      <w:r w:rsidRPr="00F7191F">
        <w:rPr>
          <w:rFonts w:ascii="Segoe UI" w:hAnsi="Segoe UI" w:cs="Segoe UI"/>
          <w:color w:val="000000" w:themeColor="text1"/>
          <w:sz w:val="17"/>
          <w:szCs w:val="17"/>
        </w:rPr>
        <w:t xml:space="preserve"> 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18 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Now when all the people saw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the thunder and the flashes of lightning and the sound of the trumpet and the mountain smoking, the people were afraid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and trembled, and they stood far off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19 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and said to Moses,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 xml:space="preserve">“You speak to us, and we will listen; but do not let God speak to us, lest we die.” 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20 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Moses said to the people, “Do not fear, for God has come to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test you, that the fear of him may be before you, that you may not sin.”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  <w:vertAlign w:val="superscript"/>
        </w:rPr>
        <w:t>21 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The people stood far off, while Moses drew near to the</w:t>
      </w:r>
      <w:r w:rsidRPr="00F7191F">
        <w:rPr>
          <w:rStyle w:val="apple-converted-space"/>
          <w:rFonts w:ascii="Segoe UI" w:hAnsi="Segoe UI" w:cs="Segoe UI"/>
          <w:color w:val="000000" w:themeColor="text1"/>
          <w:sz w:val="17"/>
          <w:szCs w:val="17"/>
        </w:rPr>
        <w:t> </w:t>
      </w:r>
      <w:r w:rsidRPr="00F7191F">
        <w:rPr>
          <w:rStyle w:val="text"/>
          <w:rFonts w:ascii="Segoe UI" w:hAnsi="Segoe UI" w:cs="Segoe UI"/>
          <w:color w:val="000000" w:themeColor="text1"/>
          <w:sz w:val="17"/>
          <w:szCs w:val="17"/>
        </w:rPr>
        <w:t>thick darkness where God was.</w:t>
      </w:r>
      <w:r w:rsidR="00300763">
        <w:rPr>
          <w:rStyle w:val="text"/>
          <w:rFonts w:ascii="Segoe UI" w:hAnsi="Segoe UI" w:cs="Segoe UI"/>
          <w:color w:val="000000" w:themeColor="text1"/>
          <w:sz w:val="17"/>
          <w:szCs w:val="17"/>
        </w:rPr>
        <w:t xml:space="preserve"> Exodus 20:12-21</w:t>
      </w:r>
    </w:p>
    <w:p w14:paraId="3499EC92" w14:textId="2C91B857" w:rsidR="00066B09" w:rsidRDefault="00F156EB" w:rsidP="00F156EB">
      <w:pPr>
        <w:pStyle w:val="NormalWeb"/>
        <w:rPr>
          <w:rStyle w:val="text"/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F156EB">
        <w:rPr>
          <w:rStyle w:val="text"/>
          <w:rFonts w:ascii="Segoe UI" w:hAnsi="Segoe UI" w:cs="Segoe UI"/>
          <w:b/>
          <w:bCs/>
          <w:color w:val="000000" w:themeColor="text1"/>
          <w:sz w:val="22"/>
          <w:szCs w:val="22"/>
        </w:rPr>
        <w:t>I. The law show</w:t>
      </w:r>
      <w:r>
        <w:rPr>
          <w:rStyle w:val="text"/>
          <w:rFonts w:ascii="Segoe UI" w:hAnsi="Segoe UI" w:cs="Segoe UI"/>
          <w:b/>
          <w:bCs/>
          <w:color w:val="000000" w:themeColor="text1"/>
          <w:sz w:val="22"/>
          <w:szCs w:val="22"/>
        </w:rPr>
        <w:t>ed the Israelites the way</w:t>
      </w:r>
      <w:r w:rsidRPr="00F156EB">
        <w:rPr>
          <w:rStyle w:val="text"/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to live </w:t>
      </w:r>
    </w:p>
    <w:p w14:paraId="528B400F" w14:textId="3FB0538B" w:rsidR="0045535C" w:rsidRPr="00012092" w:rsidRDefault="00012092" w:rsidP="00012092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012092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II. The law is about more than external behaviors </w:t>
      </w:r>
    </w:p>
    <w:p w14:paraId="3E09B244" w14:textId="45A4E308" w:rsidR="00F156EB" w:rsidRPr="00F156EB" w:rsidRDefault="00F156EB" w:rsidP="00BF10D0"/>
    <w:p w14:paraId="3F1948DE" w14:textId="369F04BB" w:rsidR="00F156EB" w:rsidRPr="00283B34" w:rsidRDefault="00BF10D0" w:rsidP="00066B09">
      <w:pPr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283B34">
        <w:rPr>
          <w:rStyle w:val="text"/>
          <w:rFonts w:ascii="Segoe UI" w:hAnsi="Segoe UI" w:cs="Segoe UI"/>
          <w:color w:val="000000" w:themeColor="text1"/>
          <w:sz w:val="18"/>
          <w:szCs w:val="18"/>
          <w:vertAlign w:val="superscript"/>
        </w:rPr>
        <w:t>17 </w:t>
      </w:r>
      <w:r w:rsidRPr="00283B34">
        <w:rPr>
          <w:rStyle w:val="text"/>
          <w:rFonts w:ascii="Segoe UI" w:hAnsi="Segoe UI" w:cs="Segoe UI"/>
          <w:color w:val="000000" w:themeColor="text1"/>
          <w:sz w:val="18"/>
          <w:szCs w:val="18"/>
        </w:rPr>
        <w:t>“You shall not covet</w:t>
      </w:r>
      <w:r w:rsidRPr="00283B34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283B34">
        <w:rPr>
          <w:rStyle w:val="text"/>
          <w:rFonts w:ascii="Segoe UI" w:hAnsi="Segoe UI" w:cs="Segoe UI"/>
          <w:color w:val="000000" w:themeColor="text1"/>
          <w:sz w:val="18"/>
          <w:szCs w:val="18"/>
        </w:rPr>
        <w:t>your neighbor's house;</w:t>
      </w:r>
      <w:r w:rsidRPr="00283B34">
        <w:rPr>
          <w:rStyle w:val="apple-converted-space"/>
          <w:rFonts w:ascii="Segoe UI" w:hAnsi="Segoe UI" w:cs="Segoe UI"/>
          <w:color w:val="000000" w:themeColor="text1"/>
          <w:sz w:val="18"/>
          <w:szCs w:val="18"/>
        </w:rPr>
        <w:t> </w:t>
      </w:r>
      <w:r w:rsidRPr="00283B34">
        <w:rPr>
          <w:rStyle w:val="text"/>
          <w:rFonts w:ascii="Segoe UI" w:hAnsi="Segoe UI" w:cs="Segoe UI"/>
          <w:color w:val="000000" w:themeColor="text1"/>
          <w:sz w:val="18"/>
          <w:szCs w:val="18"/>
        </w:rPr>
        <w:t>you shall not covet your neighbor's wife, or his male servant, or his female servant, or his ox, or his donkey, or anything that is your neighbor's.”</w:t>
      </w:r>
      <w:r w:rsidR="000C2916">
        <w:rPr>
          <w:rStyle w:val="text"/>
          <w:rFonts w:ascii="Segoe UI" w:hAnsi="Segoe UI" w:cs="Segoe UI"/>
          <w:color w:val="000000" w:themeColor="text1"/>
          <w:sz w:val="18"/>
          <w:szCs w:val="18"/>
        </w:rPr>
        <w:t xml:space="preserve"> </w:t>
      </w:r>
    </w:p>
    <w:p w14:paraId="2CDEB0D6" w14:textId="77777777" w:rsidR="00113F2D" w:rsidRDefault="00113F2D" w:rsidP="00113F2D">
      <w:pPr>
        <w:jc w:val="center"/>
        <w:rPr>
          <w:rFonts w:ascii="Segoe UI" w:hAnsi="Segoe UI" w:cs="Segoe UI"/>
          <w:color w:val="000000" w:themeColor="text1"/>
        </w:rPr>
      </w:pPr>
    </w:p>
    <w:p w14:paraId="291CC793" w14:textId="37939016" w:rsidR="003B5800" w:rsidRDefault="003B5800" w:rsidP="003B5800">
      <w:pPr>
        <w:jc w:val="center"/>
        <w:rPr>
          <w:rStyle w:val="woj"/>
          <w:rFonts w:ascii="Segoe UI" w:hAnsi="Segoe UI" w:cs="Segoe UI"/>
          <w:b/>
          <w:bCs/>
          <w:i/>
          <w:iCs/>
          <w:color w:val="000000"/>
          <w:sz w:val="18"/>
          <w:szCs w:val="18"/>
        </w:rPr>
      </w:pPr>
      <w:r w:rsidRPr="003B5800">
        <w:rPr>
          <w:rStyle w:val="woj"/>
          <w:rFonts w:ascii="Segoe UI" w:hAnsi="Segoe UI" w:cs="Segoe UI"/>
          <w:b/>
          <w:bCs/>
          <w:i/>
          <w:iCs/>
          <w:color w:val="000000"/>
          <w:sz w:val="18"/>
          <w:szCs w:val="18"/>
          <w:vertAlign w:val="superscript"/>
        </w:rPr>
        <w:t>27 </w:t>
      </w:r>
      <w:r w:rsidRPr="003B5800">
        <w:rPr>
          <w:rStyle w:val="woj"/>
          <w:rFonts w:ascii="Segoe UI" w:hAnsi="Segoe UI" w:cs="Segoe UI"/>
          <w:b/>
          <w:bCs/>
          <w:i/>
          <w:iCs/>
          <w:color w:val="000000"/>
          <w:sz w:val="18"/>
          <w:szCs w:val="18"/>
        </w:rPr>
        <w:t>“You have heard that it was said,</w:t>
      </w:r>
      <w:r w:rsidRPr="003B5800">
        <w:rPr>
          <w:rStyle w:val="apple-converted-space"/>
          <w:rFonts w:ascii="Segoe UI" w:hAnsi="Segoe UI" w:cs="Segoe UI"/>
          <w:b/>
          <w:bCs/>
          <w:i/>
          <w:iCs/>
          <w:color w:val="000000"/>
          <w:sz w:val="18"/>
          <w:szCs w:val="18"/>
        </w:rPr>
        <w:t> </w:t>
      </w:r>
      <w:r w:rsidRPr="003B5800">
        <w:rPr>
          <w:rStyle w:val="woj"/>
          <w:rFonts w:ascii="Segoe UI" w:hAnsi="Segoe UI" w:cs="Segoe UI"/>
          <w:b/>
          <w:bCs/>
          <w:i/>
          <w:iCs/>
          <w:color w:val="000000"/>
          <w:sz w:val="18"/>
          <w:szCs w:val="18"/>
        </w:rPr>
        <w:t>‘You shall not commit adultery.’</w:t>
      </w:r>
      <w:r w:rsidRPr="003B5800">
        <w:rPr>
          <w:rStyle w:val="apple-converted-space"/>
          <w:rFonts w:ascii="Segoe UI" w:hAnsi="Segoe UI" w:cs="Segoe UI"/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 w:rsidRPr="003B5800">
        <w:rPr>
          <w:rStyle w:val="woj"/>
          <w:rFonts w:ascii="Segoe UI" w:hAnsi="Segoe UI" w:cs="Segoe UI"/>
          <w:b/>
          <w:bCs/>
          <w:i/>
          <w:iCs/>
          <w:color w:val="000000"/>
          <w:sz w:val="18"/>
          <w:szCs w:val="18"/>
          <w:vertAlign w:val="superscript"/>
        </w:rPr>
        <w:t>28 </w:t>
      </w:r>
      <w:r w:rsidRPr="003B5800">
        <w:rPr>
          <w:rStyle w:val="woj"/>
          <w:rFonts w:ascii="Segoe UI" w:hAnsi="Segoe UI" w:cs="Segoe UI"/>
          <w:b/>
          <w:bCs/>
          <w:i/>
          <w:iCs/>
          <w:color w:val="000000"/>
          <w:sz w:val="18"/>
          <w:szCs w:val="18"/>
        </w:rPr>
        <w:t>But I say to you that</w:t>
      </w:r>
      <w:r w:rsidRPr="003B5800">
        <w:rPr>
          <w:rStyle w:val="apple-converted-space"/>
          <w:rFonts w:ascii="Segoe UI" w:hAnsi="Segoe UI" w:cs="Segoe UI"/>
          <w:b/>
          <w:bCs/>
          <w:i/>
          <w:iCs/>
          <w:color w:val="000000"/>
          <w:sz w:val="18"/>
          <w:szCs w:val="18"/>
        </w:rPr>
        <w:t> </w:t>
      </w:r>
      <w:r w:rsidRPr="003B5800">
        <w:rPr>
          <w:rStyle w:val="woj"/>
          <w:rFonts w:ascii="Segoe UI" w:hAnsi="Segoe UI" w:cs="Segoe UI"/>
          <w:b/>
          <w:bCs/>
          <w:i/>
          <w:iCs/>
          <w:color w:val="000000"/>
          <w:sz w:val="18"/>
          <w:szCs w:val="18"/>
        </w:rPr>
        <w:t>everyone who looks at a woman with lustful intent has already committed adultery with her in his heart.</w:t>
      </w:r>
      <w:r w:rsidR="006F3126">
        <w:rPr>
          <w:rStyle w:val="woj"/>
          <w:rFonts w:ascii="Segoe UI" w:hAnsi="Segoe UI" w:cs="Segoe UI"/>
          <w:b/>
          <w:bCs/>
          <w:i/>
          <w:iCs/>
          <w:color w:val="000000"/>
          <w:sz w:val="18"/>
          <w:szCs w:val="18"/>
        </w:rPr>
        <w:t xml:space="preserve"> Matthew 5:27-28</w:t>
      </w:r>
    </w:p>
    <w:p w14:paraId="330B75C2" w14:textId="59B15E2E" w:rsidR="006F3126" w:rsidRDefault="006F3126" w:rsidP="003B5800">
      <w:pPr>
        <w:jc w:val="center"/>
        <w:rPr>
          <w:rStyle w:val="woj"/>
          <w:rFonts w:ascii="Segoe UI" w:hAnsi="Segoe UI" w:cs="Segoe UI"/>
          <w:b/>
          <w:bCs/>
          <w:i/>
          <w:iCs/>
          <w:color w:val="000000"/>
          <w:sz w:val="18"/>
          <w:szCs w:val="18"/>
        </w:rPr>
      </w:pPr>
    </w:p>
    <w:p w14:paraId="0476E83A" w14:textId="77777777" w:rsidR="006F3126" w:rsidRPr="003B5800" w:rsidRDefault="006F3126" w:rsidP="003B5800">
      <w:pPr>
        <w:jc w:val="center"/>
        <w:rPr>
          <w:b/>
          <w:bCs/>
          <w:i/>
          <w:iCs/>
          <w:sz w:val="18"/>
          <w:szCs w:val="18"/>
        </w:rPr>
      </w:pPr>
    </w:p>
    <w:p w14:paraId="153EC620" w14:textId="77777777" w:rsidR="00D517F3" w:rsidRDefault="00D517F3" w:rsidP="00500401">
      <w:pPr>
        <w:rPr>
          <w:rFonts w:ascii="Segoe UI" w:eastAsiaTheme="minorHAnsi" w:hAnsi="Segoe UI" w:cs="Segoe UI"/>
          <w:color w:val="000000" w:themeColor="text1"/>
        </w:rPr>
      </w:pPr>
    </w:p>
    <w:p w14:paraId="1BD06B7F" w14:textId="0D1C7760" w:rsidR="00911A6A" w:rsidRDefault="00911A6A" w:rsidP="00911A6A">
      <w:pPr>
        <w:jc w:val="center"/>
        <w:rPr>
          <w:rFonts w:ascii="Segoe UI" w:eastAsiaTheme="minorHAnsi" w:hAnsi="Segoe UI" w:cs="Segoe UI"/>
          <w:color w:val="000000" w:themeColor="text1"/>
        </w:rPr>
      </w:pPr>
    </w:p>
    <w:p w14:paraId="370D3F54" w14:textId="3EC1C646" w:rsidR="00911A6A" w:rsidRDefault="00911A6A" w:rsidP="00911A6A">
      <w:pPr>
        <w:jc w:val="center"/>
        <w:rPr>
          <w:rFonts w:ascii="Segoe UI" w:eastAsiaTheme="minorHAnsi" w:hAnsi="Segoe UI" w:cs="Segoe UI"/>
          <w:color w:val="000000" w:themeColor="text1"/>
        </w:rPr>
      </w:pPr>
    </w:p>
    <w:p w14:paraId="5113E1A7" w14:textId="53D3D8F1" w:rsidR="00D123F1" w:rsidRDefault="00D123F1" w:rsidP="000E7E04">
      <w:pPr>
        <w:rPr>
          <w:rStyle w:val="text"/>
          <w:rFonts w:ascii="Segoe UI" w:hAnsi="Segoe UI" w:cs="Segoe UI"/>
          <w:color w:val="000000" w:themeColor="text1"/>
          <w:sz w:val="17"/>
          <w:szCs w:val="17"/>
        </w:rPr>
      </w:pPr>
    </w:p>
    <w:p w14:paraId="5F134C84" w14:textId="026B53E6" w:rsidR="006701A4" w:rsidRDefault="006701A4" w:rsidP="00AA5F54">
      <w:pPr>
        <w:rPr>
          <w:rFonts w:ascii="Segoe UI" w:hAnsi="Segoe UI" w:cs="Segoe UI"/>
        </w:rPr>
      </w:pPr>
    </w:p>
    <w:p w14:paraId="20112369" w14:textId="77777777" w:rsidR="00500401" w:rsidRDefault="00500401" w:rsidP="006701A4">
      <w:pPr>
        <w:jc w:val="center"/>
        <w:rPr>
          <w:rFonts w:ascii="Segoe UI" w:eastAsiaTheme="minorHAnsi" w:hAnsi="Segoe UI" w:cs="Segoe UI"/>
          <w:color w:val="000000" w:themeColor="text1"/>
        </w:rPr>
      </w:pPr>
    </w:p>
    <w:p w14:paraId="69CD8B62" w14:textId="77777777" w:rsidR="006701A4" w:rsidRDefault="006701A4" w:rsidP="006701A4">
      <w:pPr>
        <w:jc w:val="center"/>
        <w:rPr>
          <w:rFonts w:ascii="Segoe UI" w:eastAsiaTheme="minorHAnsi" w:hAnsi="Segoe UI" w:cs="Segoe UI"/>
          <w:color w:val="000000" w:themeColor="text1"/>
        </w:rPr>
      </w:pPr>
    </w:p>
    <w:p w14:paraId="0D691495" w14:textId="77777777" w:rsidR="006701A4" w:rsidRDefault="006701A4" w:rsidP="006701A4">
      <w:pPr>
        <w:jc w:val="center"/>
        <w:rPr>
          <w:rFonts w:ascii="Segoe UI" w:eastAsiaTheme="minorHAnsi" w:hAnsi="Segoe UI" w:cs="Segoe UI"/>
          <w:color w:val="000000" w:themeColor="text1"/>
        </w:rPr>
      </w:pPr>
    </w:p>
    <w:p w14:paraId="6A7E6044" w14:textId="77777777" w:rsidR="006701A4" w:rsidRPr="00066B09" w:rsidRDefault="006701A4" w:rsidP="00EF1EA0">
      <w:pPr>
        <w:jc w:val="center"/>
        <w:rPr>
          <w:rFonts w:ascii="Segoe UI" w:hAnsi="Segoe UI" w:cs="Segoe UI"/>
        </w:rPr>
      </w:pPr>
    </w:p>
    <w:sectPr w:rsidR="006701A4" w:rsidRPr="00066B09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0342" w14:textId="77777777" w:rsidR="00B04BA4" w:rsidRDefault="00B04BA4" w:rsidP="00066B09">
      <w:r>
        <w:separator/>
      </w:r>
    </w:p>
  </w:endnote>
  <w:endnote w:type="continuationSeparator" w:id="0">
    <w:p w14:paraId="3E478715" w14:textId="77777777" w:rsidR="00B04BA4" w:rsidRDefault="00B04BA4" w:rsidP="0006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4634504"/>
      <w:docPartObj>
        <w:docPartGallery w:val="Page Numbers (Bottom of Page)"/>
        <w:docPartUnique/>
      </w:docPartObj>
    </w:sdtPr>
    <w:sdtContent>
      <w:p w14:paraId="57233BA5" w14:textId="7E2920D5" w:rsidR="00066B09" w:rsidRDefault="00066B09" w:rsidP="004C2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306F1B" w14:textId="77777777" w:rsidR="00066B09" w:rsidRDefault="00066B09" w:rsidP="00066B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9297893"/>
      <w:docPartObj>
        <w:docPartGallery w:val="Page Numbers (Bottom of Page)"/>
        <w:docPartUnique/>
      </w:docPartObj>
    </w:sdtPr>
    <w:sdtContent>
      <w:p w14:paraId="0BAF3986" w14:textId="2F8DC4C9" w:rsidR="00066B09" w:rsidRDefault="00066B09" w:rsidP="004C2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5930BB" w14:textId="77777777" w:rsidR="00066B09" w:rsidRDefault="00066B09" w:rsidP="00066B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232C" w14:textId="77777777" w:rsidR="00B04BA4" w:rsidRDefault="00B04BA4" w:rsidP="00066B09">
      <w:r>
        <w:separator/>
      </w:r>
    </w:p>
  </w:footnote>
  <w:footnote w:type="continuationSeparator" w:id="0">
    <w:p w14:paraId="4414334C" w14:textId="77777777" w:rsidR="00B04BA4" w:rsidRDefault="00B04BA4" w:rsidP="0006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0F3"/>
    <w:multiLevelType w:val="hybridMultilevel"/>
    <w:tmpl w:val="3FB452A2"/>
    <w:lvl w:ilvl="0" w:tplc="B1849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09"/>
    <w:rsid w:val="00012092"/>
    <w:rsid w:val="00012D0A"/>
    <w:rsid w:val="00012FB5"/>
    <w:rsid w:val="00020F8A"/>
    <w:rsid w:val="00027457"/>
    <w:rsid w:val="00032CF6"/>
    <w:rsid w:val="00044C37"/>
    <w:rsid w:val="00046C02"/>
    <w:rsid w:val="0005187F"/>
    <w:rsid w:val="00051F52"/>
    <w:rsid w:val="00054B04"/>
    <w:rsid w:val="00056B42"/>
    <w:rsid w:val="000572AA"/>
    <w:rsid w:val="00063151"/>
    <w:rsid w:val="00064585"/>
    <w:rsid w:val="00066B09"/>
    <w:rsid w:val="000705ED"/>
    <w:rsid w:val="00077732"/>
    <w:rsid w:val="00096B4E"/>
    <w:rsid w:val="000978A6"/>
    <w:rsid w:val="000A14B0"/>
    <w:rsid w:val="000C2916"/>
    <w:rsid w:val="000C5D4F"/>
    <w:rsid w:val="000D786A"/>
    <w:rsid w:val="000E39CF"/>
    <w:rsid w:val="000E7C03"/>
    <w:rsid w:val="000E7E04"/>
    <w:rsid w:val="000F2C7E"/>
    <w:rsid w:val="000F620E"/>
    <w:rsid w:val="00104162"/>
    <w:rsid w:val="0010420E"/>
    <w:rsid w:val="00105667"/>
    <w:rsid w:val="00107F74"/>
    <w:rsid w:val="00113F2D"/>
    <w:rsid w:val="00121849"/>
    <w:rsid w:val="0012784B"/>
    <w:rsid w:val="0012796F"/>
    <w:rsid w:val="00134CAF"/>
    <w:rsid w:val="00135B06"/>
    <w:rsid w:val="00157513"/>
    <w:rsid w:val="00166832"/>
    <w:rsid w:val="00171FD6"/>
    <w:rsid w:val="00181BA2"/>
    <w:rsid w:val="001869FF"/>
    <w:rsid w:val="001876EF"/>
    <w:rsid w:val="001A42A0"/>
    <w:rsid w:val="001B64CA"/>
    <w:rsid w:val="001C026F"/>
    <w:rsid w:val="001C2250"/>
    <w:rsid w:val="001C7C57"/>
    <w:rsid w:val="001E6F0A"/>
    <w:rsid w:val="001F231D"/>
    <w:rsid w:val="001F66A7"/>
    <w:rsid w:val="00223876"/>
    <w:rsid w:val="002238AF"/>
    <w:rsid w:val="002659CD"/>
    <w:rsid w:val="00266B67"/>
    <w:rsid w:val="00272070"/>
    <w:rsid w:val="00272EA4"/>
    <w:rsid w:val="00281D62"/>
    <w:rsid w:val="00283424"/>
    <w:rsid w:val="00283B34"/>
    <w:rsid w:val="002A02F6"/>
    <w:rsid w:val="002A0E8D"/>
    <w:rsid w:val="002B60DF"/>
    <w:rsid w:val="002C305E"/>
    <w:rsid w:val="002E1CA5"/>
    <w:rsid w:val="00300763"/>
    <w:rsid w:val="003048BB"/>
    <w:rsid w:val="0033667A"/>
    <w:rsid w:val="0035722B"/>
    <w:rsid w:val="00357F19"/>
    <w:rsid w:val="00363F9E"/>
    <w:rsid w:val="00375725"/>
    <w:rsid w:val="00375C2E"/>
    <w:rsid w:val="00377267"/>
    <w:rsid w:val="003852EF"/>
    <w:rsid w:val="00390FD6"/>
    <w:rsid w:val="00395338"/>
    <w:rsid w:val="00397CFB"/>
    <w:rsid w:val="003A0E51"/>
    <w:rsid w:val="003A3FC4"/>
    <w:rsid w:val="003A7283"/>
    <w:rsid w:val="003B22D0"/>
    <w:rsid w:val="003B5800"/>
    <w:rsid w:val="003C04F9"/>
    <w:rsid w:val="003C3F53"/>
    <w:rsid w:val="003D00AC"/>
    <w:rsid w:val="003E5EE2"/>
    <w:rsid w:val="003F45C9"/>
    <w:rsid w:val="003F4AD2"/>
    <w:rsid w:val="004143FF"/>
    <w:rsid w:val="00416F92"/>
    <w:rsid w:val="0042632D"/>
    <w:rsid w:val="00426885"/>
    <w:rsid w:val="00437218"/>
    <w:rsid w:val="00446176"/>
    <w:rsid w:val="0045535C"/>
    <w:rsid w:val="00472DD5"/>
    <w:rsid w:val="00474294"/>
    <w:rsid w:val="00481B6E"/>
    <w:rsid w:val="00492003"/>
    <w:rsid w:val="00497530"/>
    <w:rsid w:val="00497EA9"/>
    <w:rsid w:val="004A6DDB"/>
    <w:rsid w:val="004A7ABC"/>
    <w:rsid w:val="004B1B74"/>
    <w:rsid w:val="004C3FC9"/>
    <w:rsid w:val="004C525F"/>
    <w:rsid w:val="004D2142"/>
    <w:rsid w:val="00500401"/>
    <w:rsid w:val="00500D8D"/>
    <w:rsid w:val="00507F06"/>
    <w:rsid w:val="005136B9"/>
    <w:rsid w:val="005219FA"/>
    <w:rsid w:val="00533B54"/>
    <w:rsid w:val="00592AC6"/>
    <w:rsid w:val="00593E60"/>
    <w:rsid w:val="005B34C1"/>
    <w:rsid w:val="005B4246"/>
    <w:rsid w:val="005B770D"/>
    <w:rsid w:val="005C1C30"/>
    <w:rsid w:val="005D500B"/>
    <w:rsid w:val="005D6AB3"/>
    <w:rsid w:val="005F721E"/>
    <w:rsid w:val="005F7BC3"/>
    <w:rsid w:val="006022D4"/>
    <w:rsid w:val="006121FB"/>
    <w:rsid w:val="00612291"/>
    <w:rsid w:val="00612EFB"/>
    <w:rsid w:val="006320B2"/>
    <w:rsid w:val="0064032E"/>
    <w:rsid w:val="00644766"/>
    <w:rsid w:val="006701A4"/>
    <w:rsid w:val="00671198"/>
    <w:rsid w:val="00683D1B"/>
    <w:rsid w:val="00690130"/>
    <w:rsid w:val="006B3B9B"/>
    <w:rsid w:val="006B536E"/>
    <w:rsid w:val="006B582D"/>
    <w:rsid w:val="006C45AA"/>
    <w:rsid w:val="006D7510"/>
    <w:rsid w:val="006E22A4"/>
    <w:rsid w:val="006F3126"/>
    <w:rsid w:val="006F4DF9"/>
    <w:rsid w:val="007045C7"/>
    <w:rsid w:val="007114E8"/>
    <w:rsid w:val="007122E0"/>
    <w:rsid w:val="00716EFE"/>
    <w:rsid w:val="0073353E"/>
    <w:rsid w:val="00736FA9"/>
    <w:rsid w:val="00737442"/>
    <w:rsid w:val="00743CB2"/>
    <w:rsid w:val="0075085F"/>
    <w:rsid w:val="00750BEF"/>
    <w:rsid w:val="00751CED"/>
    <w:rsid w:val="00757D42"/>
    <w:rsid w:val="0076033E"/>
    <w:rsid w:val="0076206C"/>
    <w:rsid w:val="007621C7"/>
    <w:rsid w:val="00766CB5"/>
    <w:rsid w:val="00771FFB"/>
    <w:rsid w:val="00774D31"/>
    <w:rsid w:val="007822E3"/>
    <w:rsid w:val="007966EE"/>
    <w:rsid w:val="007B051B"/>
    <w:rsid w:val="007B6897"/>
    <w:rsid w:val="007D1634"/>
    <w:rsid w:val="007F7199"/>
    <w:rsid w:val="008073B0"/>
    <w:rsid w:val="00807DC7"/>
    <w:rsid w:val="00812D74"/>
    <w:rsid w:val="00816B33"/>
    <w:rsid w:val="0083359C"/>
    <w:rsid w:val="008370B2"/>
    <w:rsid w:val="00844F4F"/>
    <w:rsid w:val="008636B4"/>
    <w:rsid w:val="008733C4"/>
    <w:rsid w:val="008A484B"/>
    <w:rsid w:val="008B2378"/>
    <w:rsid w:val="008B2A77"/>
    <w:rsid w:val="008B3D2A"/>
    <w:rsid w:val="008C05B6"/>
    <w:rsid w:val="008C1D46"/>
    <w:rsid w:val="008D4029"/>
    <w:rsid w:val="008D4051"/>
    <w:rsid w:val="008E3975"/>
    <w:rsid w:val="008E399C"/>
    <w:rsid w:val="008F3C79"/>
    <w:rsid w:val="00906D59"/>
    <w:rsid w:val="00910E14"/>
    <w:rsid w:val="00911A6A"/>
    <w:rsid w:val="00915366"/>
    <w:rsid w:val="00917BD6"/>
    <w:rsid w:val="00922DD2"/>
    <w:rsid w:val="00925D05"/>
    <w:rsid w:val="009271BA"/>
    <w:rsid w:val="00935BA3"/>
    <w:rsid w:val="00944156"/>
    <w:rsid w:val="00944CDC"/>
    <w:rsid w:val="00955DD0"/>
    <w:rsid w:val="009567E5"/>
    <w:rsid w:val="0096617E"/>
    <w:rsid w:val="00975C0E"/>
    <w:rsid w:val="009803E9"/>
    <w:rsid w:val="0098079F"/>
    <w:rsid w:val="00986730"/>
    <w:rsid w:val="0099355C"/>
    <w:rsid w:val="00997CDA"/>
    <w:rsid w:val="009B1192"/>
    <w:rsid w:val="009D41BD"/>
    <w:rsid w:val="009E54E2"/>
    <w:rsid w:val="009F3267"/>
    <w:rsid w:val="009F4874"/>
    <w:rsid w:val="009F51FD"/>
    <w:rsid w:val="00A06B97"/>
    <w:rsid w:val="00A07600"/>
    <w:rsid w:val="00A12AA0"/>
    <w:rsid w:val="00A13249"/>
    <w:rsid w:val="00A21046"/>
    <w:rsid w:val="00A24D02"/>
    <w:rsid w:val="00A24E67"/>
    <w:rsid w:val="00A31B98"/>
    <w:rsid w:val="00A3622E"/>
    <w:rsid w:val="00A37799"/>
    <w:rsid w:val="00A40C6D"/>
    <w:rsid w:val="00A46075"/>
    <w:rsid w:val="00A5210F"/>
    <w:rsid w:val="00A525D2"/>
    <w:rsid w:val="00A5646F"/>
    <w:rsid w:val="00A600EB"/>
    <w:rsid w:val="00A632C5"/>
    <w:rsid w:val="00A77C18"/>
    <w:rsid w:val="00A826A8"/>
    <w:rsid w:val="00A83BA8"/>
    <w:rsid w:val="00A90334"/>
    <w:rsid w:val="00A92D31"/>
    <w:rsid w:val="00AA1A22"/>
    <w:rsid w:val="00AA5383"/>
    <w:rsid w:val="00AA5F54"/>
    <w:rsid w:val="00AB32B9"/>
    <w:rsid w:val="00AB5CDD"/>
    <w:rsid w:val="00AC7B16"/>
    <w:rsid w:val="00AF6F97"/>
    <w:rsid w:val="00B00209"/>
    <w:rsid w:val="00B043D7"/>
    <w:rsid w:val="00B04BA4"/>
    <w:rsid w:val="00B07493"/>
    <w:rsid w:val="00B126AE"/>
    <w:rsid w:val="00B24685"/>
    <w:rsid w:val="00B25AB9"/>
    <w:rsid w:val="00B262AF"/>
    <w:rsid w:val="00B328E5"/>
    <w:rsid w:val="00B35DE3"/>
    <w:rsid w:val="00B4241E"/>
    <w:rsid w:val="00B4558A"/>
    <w:rsid w:val="00B73911"/>
    <w:rsid w:val="00B80245"/>
    <w:rsid w:val="00B8070B"/>
    <w:rsid w:val="00B84FA1"/>
    <w:rsid w:val="00BC4833"/>
    <w:rsid w:val="00BC5203"/>
    <w:rsid w:val="00BD6BC8"/>
    <w:rsid w:val="00BE7336"/>
    <w:rsid w:val="00BF10D0"/>
    <w:rsid w:val="00C32925"/>
    <w:rsid w:val="00C501A3"/>
    <w:rsid w:val="00C57D7C"/>
    <w:rsid w:val="00C63640"/>
    <w:rsid w:val="00C66EE5"/>
    <w:rsid w:val="00C701C9"/>
    <w:rsid w:val="00C86C74"/>
    <w:rsid w:val="00CA343D"/>
    <w:rsid w:val="00CB453C"/>
    <w:rsid w:val="00CB59FA"/>
    <w:rsid w:val="00CB6C71"/>
    <w:rsid w:val="00CC43D7"/>
    <w:rsid w:val="00CD3696"/>
    <w:rsid w:val="00CF1FD0"/>
    <w:rsid w:val="00CF413B"/>
    <w:rsid w:val="00D00C30"/>
    <w:rsid w:val="00D0221E"/>
    <w:rsid w:val="00D123F1"/>
    <w:rsid w:val="00D15318"/>
    <w:rsid w:val="00D1778F"/>
    <w:rsid w:val="00D21E68"/>
    <w:rsid w:val="00D2461C"/>
    <w:rsid w:val="00D2552E"/>
    <w:rsid w:val="00D25C36"/>
    <w:rsid w:val="00D40B66"/>
    <w:rsid w:val="00D517F3"/>
    <w:rsid w:val="00D5745A"/>
    <w:rsid w:val="00DC5CE1"/>
    <w:rsid w:val="00DC69C3"/>
    <w:rsid w:val="00DD1D8E"/>
    <w:rsid w:val="00DD35CF"/>
    <w:rsid w:val="00DD55FF"/>
    <w:rsid w:val="00DE3E16"/>
    <w:rsid w:val="00DE6059"/>
    <w:rsid w:val="00DF1C82"/>
    <w:rsid w:val="00E004F2"/>
    <w:rsid w:val="00E01FCA"/>
    <w:rsid w:val="00E06164"/>
    <w:rsid w:val="00E36C5A"/>
    <w:rsid w:val="00E433FC"/>
    <w:rsid w:val="00E44058"/>
    <w:rsid w:val="00E50548"/>
    <w:rsid w:val="00E551FB"/>
    <w:rsid w:val="00E658D6"/>
    <w:rsid w:val="00E65D47"/>
    <w:rsid w:val="00E71C5C"/>
    <w:rsid w:val="00E76D00"/>
    <w:rsid w:val="00E873CA"/>
    <w:rsid w:val="00E967B7"/>
    <w:rsid w:val="00EA2157"/>
    <w:rsid w:val="00EA3F0F"/>
    <w:rsid w:val="00EB6568"/>
    <w:rsid w:val="00EC51D3"/>
    <w:rsid w:val="00ED5909"/>
    <w:rsid w:val="00EE17CE"/>
    <w:rsid w:val="00EF1EA0"/>
    <w:rsid w:val="00EF7102"/>
    <w:rsid w:val="00F0240A"/>
    <w:rsid w:val="00F07FC5"/>
    <w:rsid w:val="00F156EB"/>
    <w:rsid w:val="00F23DED"/>
    <w:rsid w:val="00F27EA3"/>
    <w:rsid w:val="00F366B4"/>
    <w:rsid w:val="00F50F7B"/>
    <w:rsid w:val="00F53A99"/>
    <w:rsid w:val="00F601B7"/>
    <w:rsid w:val="00F65876"/>
    <w:rsid w:val="00F7191F"/>
    <w:rsid w:val="00F779F5"/>
    <w:rsid w:val="00F80560"/>
    <w:rsid w:val="00F837A6"/>
    <w:rsid w:val="00F86AD8"/>
    <w:rsid w:val="00FB3450"/>
    <w:rsid w:val="00FB5B13"/>
    <w:rsid w:val="00FB711D"/>
    <w:rsid w:val="00FC143B"/>
    <w:rsid w:val="00FC74FB"/>
    <w:rsid w:val="00FE0DB1"/>
    <w:rsid w:val="00FE3E6B"/>
    <w:rsid w:val="00FF394E"/>
    <w:rsid w:val="00FF4AD1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D97E9"/>
  <w15:chartTrackingRefBased/>
  <w15:docId w15:val="{20D3EFB4-378A-3944-8E58-C1AC14E9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66B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B09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66B09"/>
  </w:style>
  <w:style w:type="character" w:customStyle="1" w:styleId="apple-converted-space">
    <w:name w:val="apple-converted-space"/>
    <w:basedOn w:val="DefaultParagraphFont"/>
    <w:rsid w:val="00066B09"/>
  </w:style>
  <w:style w:type="character" w:customStyle="1" w:styleId="small-caps">
    <w:name w:val="small-caps"/>
    <w:basedOn w:val="DefaultParagraphFont"/>
    <w:rsid w:val="00066B09"/>
  </w:style>
  <w:style w:type="character" w:styleId="Hyperlink">
    <w:name w:val="Hyperlink"/>
    <w:basedOn w:val="DefaultParagraphFont"/>
    <w:uiPriority w:val="99"/>
    <w:semiHidden/>
    <w:unhideWhenUsed/>
    <w:rsid w:val="00066B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6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66B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66B09"/>
  </w:style>
  <w:style w:type="character" w:styleId="PageNumber">
    <w:name w:val="page number"/>
    <w:basedOn w:val="DefaultParagraphFont"/>
    <w:uiPriority w:val="99"/>
    <w:semiHidden/>
    <w:unhideWhenUsed/>
    <w:rsid w:val="00066B09"/>
  </w:style>
  <w:style w:type="character" w:styleId="Emphasis">
    <w:name w:val="Emphasis"/>
    <w:basedOn w:val="DefaultParagraphFont"/>
    <w:uiPriority w:val="20"/>
    <w:qFormat/>
    <w:rsid w:val="00F156EB"/>
    <w:rPr>
      <w:i/>
      <w:iCs/>
    </w:rPr>
  </w:style>
  <w:style w:type="character" w:customStyle="1" w:styleId="woj">
    <w:name w:val="woj"/>
    <w:basedOn w:val="DefaultParagraphFont"/>
    <w:rsid w:val="003B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cp:lastPrinted>2022-06-16T20:08:00Z</cp:lastPrinted>
  <dcterms:created xsi:type="dcterms:W3CDTF">2022-06-18T22:47:00Z</dcterms:created>
  <dcterms:modified xsi:type="dcterms:W3CDTF">2022-06-18T22:49:00Z</dcterms:modified>
</cp:coreProperties>
</file>